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100" w:line="240" w:lineRule="exact"/>
        <w:jc w:val="left"/>
      </w:pPr>
      <w:r>
        <w:rPr>
          <w:b/>
          <w:caps/>
          <w:color w:val="3D6B96"/>
          <w:spacing w:val="30"/>
          <w:sz w:val="17"/>
        </w:rPr>
        <w:t>Concílio Regional · Transferência</w:t>
      </w:r>
    </w:p>
    <w:p>
      <w:pPr>
        <w:widowControl w:val="0"/>
        <w:spacing w:before="0" w:after="360" w:line="480" w:lineRule="exact"/>
        <w:jc w:val="left"/>
      </w:pPr>
      <w:r>
        <w:rPr>
          <w:b/>
          <w:color w:val="003A70"/>
          <w:sz w:val="34"/>
        </w:rPr>
        <w:t>Certificado de Relacionamento Denominacional</w:t>
      </w:r>
    </w:p>
    <w:p>
      <w:pPr>
        <w:widowControl w:val="0"/>
        <w:spacing w:before="0" w:after="240" w:line="370" w:lineRule="exact"/>
        <w:jc w:val="left"/>
      </w:pPr>
      <w:r>
        <w:rPr>
          <w:color w:val="263248"/>
          <w:sz w:val="22"/>
        </w:rPr>
        <w:t>Certificamos que __________________________________ foi ordenado(a) Presbítero(a), está em plena comunhão com o Concílio Regional ______________________ da Igreja Metodista Livre e recebe este certificado para unir-se a outra denominação evangélica. Com a emissão deste certificado, cessa a sua condição de membro deste Concílio e desta denominação.</w:t>
      </w:r>
    </w:p>
    <w:p>
      <w:pPr>
        <w:widowControl w:val="0"/>
        <w:spacing w:before="0" w:after="240" w:line="370" w:lineRule="exact"/>
        <w:jc w:val="left"/>
      </w:pPr>
      <w:r>
        <w:rPr>
          <w:color w:val="263248"/>
          <w:sz w:val="22"/>
        </w:rPr>
        <w:t>Emitido por ordem do Concílio Regional ______________________.</w:t>
      </w:r>
    </w:p>
    <w:p>
      <w:pPr>
        <w:widowControl w:val="0"/>
        <w:spacing w:before="520" w:after="0" w:line="370" w:lineRule="exact"/>
        <w:jc w:val="right"/>
      </w:pPr>
      <w:r>
        <w:rPr>
          <w:color w:val="263248"/>
          <w:sz w:val="22"/>
        </w:rPr>
        <w:t>__________________________,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Presidente do Concílio Regional</w:t>
            </w:r>
          </w:p>
        </w:tc>
        <w:tc>
          <w:tcPr>
            <w:tcW w:type="dxa" w:w="4677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Secretário(a) do Concílio Regional</w:t>
            </w:r>
          </w:p>
        </w:tc>
      </w:tr>
    </w:tbl>
    <w:p>
      <w:pPr>
        <w:widowControl w:val="0"/>
        <w:spacing w:before="800" w:after="0" w:line="250" w:lineRule="exact"/>
        <w:jc w:val="left"/>
      </w:pPr>
      <w:r>
        <w:rPr>
          <w:i/>
          <w:color w:val="5A6B7D"/>
          <w:sz w:val="17"/>
        </w:rPr>
        <w:t>Este certificado só deve ser entregue quando o presbítero devolver o seu certificado de ordenação, e o(a) secretário(a) deve dar recibo do documento devolvido.</w:t>
      </w:r>
    </w:p>
    <w:sectPr w:rsidR="00FC693F" w:rsidRPr="0006063C" w:rsidSect="00034616">
      <w:headerReference w:type="default" r:id="rId9"/>
      <w:pgSz w:w="11906" w:h="16838"/>
      <w:pgMar w:top="2665" w:right="1247" w:bottom="1361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23C0D5FA-A9DB-442F-956E-F8006F214701}"/>
    <w:embedBold r:id="rId2" w:fontKey="{2F2B209F-6FCA-410B-B688-7DDE900DC87D}"/>
    <w:embedItalic r:id="rId3" w:fontKey="{DD0124D3-CB44-4EE8-818A-DAA3247DDC40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12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arta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719051</wp:posOffset>
          </wp:positionH>
          <wp:positionV relativeFrom="page">
            <wp:posOffset>502920</wp:posOffset>
          </wp:positionV>
          <wp:extent cx="1799705" cy="610985"/>
          <wp:effectExtent l="0" t="0" r="0" b="0"/>
          <wp:wrapNone/>
          <wp:docPr id="212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99705" cy="6109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Relacionamento Denominacional</dc:title>
  <dc:subject>Modelo do Apêndice do Manual da Igreja (Formulários)</dc:subject>
  <dc:creator>Igreja Metodista Livre do Brasil</dc:creator>
  <cp:keywords>Igreja Metodista Livre; Manual da Igreja; modelo; certificados e transferência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